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56" w:rsidRDefault="00A026EE">
      <w:r>
        <w:rPr>
          <w:noProof/>
          <w:lang w:eastAsia="en-GB"/>
        </w:rPr>
        <w:drawing>
          <wp:inline distT="0" distB="0" distL="0" distR="0" wp14:anchorId="5CC8CA53" wp14:editId="64923839">
            <wp:extent cx="6291618" cy="2897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6340" cy="29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6EE" w:rsidRDefault="00A026EE">
      <w:r>
        <w:rPr>
          <w:noProof/>
          <w:lang w:eastAsia="en-GB"/>
        </w:rPr>
        <w:drawing>
          <wp:inline distT="0" distB="0" distL="0" distR="0" wp14:anchorId="4E5C9DAB" wp14:editId="6CC94B6F">
            <wp:extent cx="6250675" cy="18299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615" cy="183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6EE" w:rsidRPr="00387654" w:rsidRDefault="00A026EE">
      <w:pPr>
        <w:rPr>
          <w:color w:val="FF0000"/>
          <w:sz w:val="24"/>
        </w:rPr>
      </w:pPr>
      <w:r w:rsidRPr="00387654">
        <w:rPr>
          <w:color w:val="FF0000"/>
          <w:sz w:val="24"/>
        </w:rPr>
        <w:t>Q1: Find and copy two facts about the Fens from the first paragraph.</w:t>
      </w:r>
    </w:p>
    <w:p w:rsidR="00A026EE" w:rsidRPr="00387654" w:rsidRDefault="00A026EE">
      <w:pPr>
        <w:rPr>
          <w:color w:val="FF0000"/>
          <w:sz w:val="24"/>
        </w:rPr>
      </w:pPr>
      <w:r w:rsidRPr="00387654">
        <w:rPr>
          <w:color w:val="FF0000"/>
          <w:sz w:val="24"/>
        </w:rPr>
        <w:t xml:space="preserve">Q2: ‘…tending the land’  </w:t>
      </w:r>
    </w:p>
    <w:p w:rsidR="00A026EE" w:rsidRPr="00387654" w:rsidRDefault="00A026EE">
      <w:pPr>
        <w:rPr>
          <w:color w:val="FF0000"/>
          <w:sz w:val="24"/>
        </w:rPr>
      </w:pPr>
      <w:r w:rsidRPr="00387654">
        <w:rPr>
          <w:color w:val="FF0000"/>
          <w:sz w:val="24"/>
        </w:rPr>
        <w:t xml:space="preserve">        How else could the author have written this phrase?</w:t>
      </w:r>
    </w:p>
    <w:p w:rsidR="00A026EE" w:rsidRPr="00387654" w:rsidRDefault="00A026EE">
      <w:pPr>
        <w:rPr>
          <w:color w:val="FF0000"/>
          <w:sz w:val="24"/>
        </w:rPr>
      </w:pPr>
      <w:r w:rsidRPr="00387654">
        <w:rPr>
          <w:color w:val="FF0000"/>
          <w:sz w:val="24"/>
        </w:rPr>
        <w:t>Q3: Why do you think that it was forbidden to be out after 6 o’clock?</w:t>
      </w:r>
    </w:p>
    <w:p w:rsidR="00A026EE" w:rsidRPr="00A026EE" w:rsidRDefault="00A026EE">
      <w:pPr>
        <w:rPr>
          <w:color w:val="FF0000"/>
          <w:sz w:val="28"/>
        </w:rPr>
      </w:pPr>
    </w:p>
    <w:p w:rsidR="00A026EE" w:rsidRDefault="00A026EE">
      <w:r>
        <w:rPr>
          <w:noProof/>
          <w:lang w:eastAsia="en-GB"/>
        </w:rPr>
        <w:drawing>
          <wp:inline distT="0" distB="0" distL="0" distR="0" wp14:anchorId="4DB3A9B0" wp14:editId="0081A72C">
            <wp:extent cx="6387311" cy="26340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2888" cy="263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6EE" w:rsidRDefault="00A026EE"/>
    <w:p w:rsidR="00387654" w:rsidRDefault="00387654"/>
    <w:p w:rsidR="00A026EE" w:rsidRPr="00387654" w:rsidRDefault="00A026EE">
      <w:pPr>
        <w:rPr>
          <w:color w:val="FF0000"/>
          <w:sz w:val="24"/>
        </w:rPr>
      </w:pPr>
      <w:r w:rsidRPr="00387654">
        <w:rPr>
          <w:color w:val="FF0000"/>
          <w:sz w:val="24"/>
        </w:rPr>
        <w:lastRenderedPageBreak/>
        <w:t>Q4: What was the name of the dyke that Ave walked along?</w:t>
      </w:r>
    </w:p>
    <w:p w:rsidR="00A026EE" w:rsidRPr="00387654" w:rsidRDefault="00A026EE">
      <w:pPr>
        <w:rPr>
          <w:color w:val="FF0000"/>
          <w:sz w:val="24"/>
        </w:rPr>
      </w:pPr>
      <w:r w:rsidRPr="00387654">
        <w:rPr>
          <w:color w:val="FF0000"/>
          <w:sz w:val="24"/>
        </w:rPr>
        <w:t>Q5: Find and copy three ways in which the author gives the impression that the setting is unpleasant.</w:t>
      </w:r>
    </w:p>
    <w:p w:rsidR="00F6061A" w:rsidRPr="00387654" w:rsidRDefault="00F6061A">
      <w:pPr>
        <w:rPr>
          <w:color w:val="FF0000"/>
          <w:sz w:val="24"/>
        </w:rPr>
      </w:pPr>
      <w:r w:rsidRPr="00387654">
        <w:rPr>
          <w:color w:val="FF0000"/>
          <w:sz w:val="24"/>
        </w:rPr>
        <w:t>Q6: ‘But Ave had no choice’</w:t>
      </w:r>
    </w:p>
    <w:p w:rsidR="00F6061A" w:rsidRPr="00387654" w:rsidRDefault="00F6061A">
      <w:pPr>
        <w:rPr>
          <w:color w:val="FF0000"/>
          <w:sz w:val="24"/>
        </w:rPr>
      </w:pPr>
      <w:r w:rsidRPr="00387654">
        <w:rPr>
          <w:color w:val="FF0000"/>
          <w:sz w:val="24"/>
        </w:rPr>
        <w:t xml:space="preserve">       Why do you think that Ave felt this way?</w:t>
      </w:r>
    </w:p>
    <w:p w:rsidR="00F6061A" w:rsidRPr="00387654" w:rsidRDefault="00F6061A">
      <w:pPr>
        <w:rPr>
          <w:color w:val="FF0000"/>
          <w:sz w:val="24"/>
        </w:rPr>
      </w:pPr>
      <w:r w:rsidRPr="00387654">
        <w:rPr>
          <w:color w:val="FF0000"/>
          <w:sz w:val="24"/>
        </w:rPr>
        <w:t>Q7: How do you think Ave felt when she first heard the noise? Use evidence from the text to support your answer.</w:t>
      </w:r>
    </w:p>
    <w:p w:rsidR="00A026EE" w:rsidRDefault="00A026EE"/>
    <w:p w:rsidR="00F6061A" w:rsidRDefault="00A026EE">
      <w:r>
        <w:rPr>
          <w:noProof/>
          <w:lang w:eastAsia="en-GB"/>
        </w:rPr>
        <w:drawing>
          <wp:inline distT="0" distB="0" distL="0" distR="0" wp14:anchorId="02D383EA" wp14:editId="31B5305A">
            <wp:extent cx="6045958" cy="315873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6890" cy="316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61A" w:rsidRPr="00387654" w:rsidRDefault="00F6061A">
      <w:pPr>
        <w:rPr>
          <w:color w:val="FF0000"/>
          <w:sz w:val="24"/>
        </w:rPr>
      </w:pPr>
      <w:r w:rsidRPr="00387654">
        <w:rPr>
          <w:color w:val="FF0000"/>
          <w:sz w:val="24"/>
        </w:rPr>
        <w:t>Q8: Why do you think that the author compares the mist to a thick blanket being thrown across the land?</w:t>
      </w:r>
    </w:p>
    <w:p w:rsidR="00A026EE" w:rsidRDefault="00A026EE"/>
    <w:p w:rsidR="00A026EE" w:rsidRDefault="00A026EE">
      <w:r>
        <w:rPr>
          <w:noProof/>
          <w:lang w:eastAsia="en-GB"/>
        </w:rPr>
        <w:drawing>
          <wp:inline distT="0" distB="0" distL="0" distR="0" wp14:anchorId="71FC7DD5" wp14:editId="03E3B7E3">
            <wp:extent cx="6645910" cy="27051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61A" w:rsidRPr="00387654" w:rsidRDefault="00F6061A">
      <w:pPr>
        <w:rPr>
          <w:color w:val="FF0000"/>
          <w:sz w:val="24"/>
        </w:rPr>
      </w:pPr>
      <w:r w:rsidRPr="00387654">
        <w:rPr>
          <w:color w:val="FF0000"/>
          <w:sz w:val="24"/>
        </w:rPr>
        <w:t>Q9: How does Ave’s life compare to her master’s?</w:t>
      </w:r>
    </w:p>
    <w:p w:rsidR="00F6061A" w:rsidRPr="00387654" w:rsidRDefault="00F6061A">
      <w:pPr>
        <w:rPr>
          <w:color w:val="FF0000"/>
          <w:sz w:val="24"/>
        </w:rPr>
      </w:pPr>
      <w:r w:rsidRPr="00387654">
        <w:rPr>
          <w:color w:val="FF0000"/>
          <w:sz w:val="24"/>
        </w:rPr>
        <w:t>Q10: Why did Ave stand frozen?</w:t>
      </w:r>
    </w:p>
    <w:p w:rsidR="00F6061A" w:rsidRPr="00387654" w:rsidRDefault="00F6061A">
      <w:pPr>
        <w:rPr>
          <w:color w:val="FF0000"/>
          <w:sz w:val="24"/>
        </w:rPr>
      </w:pPr>
      <w:r w:rsidRPr="00387654">
        <w:rPr>
          <w:color w:val="FF0000"/>
          <w:sz w:val="24"/>
        </w:rPr>
        <w:t>Q11: What do you think happened to Auberon?</w:t>
      </w:r>
    </w:p>
    <w:p w:rsidR="00A026EE" w:rsidRDefault="00A026EE">
      <w:bookmarkStart w:id="0" w:name="_GoBack"/>
      <w:bookmarkEnd w:id="0"/>
    </w:p>
    <w:sectPr w:rsidR="00A026EE" w:rsidSect="00A02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EE"/>
    <w:rsid w:val="00350D26"/>
    <w:rsid w:val="00360049"/>
    <w:rsid w:val="00387654"/>
    <w:rsid w:val="00A026EE"/>
    <w:rsid w:val="00F6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A8C6"/>
  <w15:chartTrackingRefBased/>
  <w15:docId w15:val="{849A124A-E94D-4A20-BFDC-D1C3DFC2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2</cp:revision>
  <dcterms:created xsi:type="dcterms:W3CDTF">2021-01-26T09:36:00Z</dcterms:created>
  <dcterms:modified xsi:type="dcterms:W3CDTF">2021-01-29T13:47:00Z</dcterms:modified>
</cp:coreProperties>
</file>